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2120" w:rsidRPr="0040741D" w:rsidRDefault="00952120" w:rsidP="00952120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11 Geometry of triangles and circles</w:t>
      </w:r>
    </w:p>
    <w:p w:rsidR="00FA44B8" w:rsidRDefault="00FA44B8" w:rsidP="00093091">
      <w:pPr>
        <w:ind w:left="270" w:hanging="270"/>
        <w:rPr>
          <w:rFonts w:ascii="Times New Roman" w:hAnsi="Times New Roman" w:cs="Times New Roman"/>
          <w:b/>
        </w:rPr>
      </w:pPr>
    </w:p>
    <w:p w:rsidR="00FA44B8" w:rsidRDefault="00FA44B8" w:rsidP="00093091">
      <w:pPr>
        <w:ind w:left="270" w:hanging="270"/>
        <w:rPr>
          <w:rFonts w:ascii="Times New Roman" w:hAnsi="Times New Roman" w:cs="Times New Roman"/>
          <w:b/>
        </w:rPr>
      </w:pPr>
    </w:p>
    <w:p w:rsidR="00093091" w:rsidRDefault="00623BCE" w:rsidP="00093091">
      <w:pPr>
        <w:ind w:left="270" w:hanging="270"/>
        <w:rPr>
          <w:rFonts w:ascii="Times New Roman" w:eastAsiaTheme="minorEastAsia" w:hAnsi="Times New Roman" w:cs="Times New Roman"/>
        </w:rPr>
      </w:pPr>
      <w:r w:rsidRPr="00093091">
        <w:rPr>
          <w:rFonts w:ascii="Times New Roman" w:hAnsi="Times New Roman" w:cs="Times New Roman"/>
          <w:b/>
        </w:rPr>
        <w:t>1.</w:t>
      </w:r>
      <w:r w:rsidR="00093091">
        <w:rPr>
          <w:rFonts w:ascii="Times New Roman" w:hAnsi="Times New Roman" w:cs="Times New Roman"/>
        </w:rPr>
        <w:tab/>
      </w:r>
      <w:r w:rsidRPr="00093091">
        <w:rPr>
          <w:rFonts w:ascii="Times New Roman" w:hAnsi="Times New Roman" w:cs="Times New Roman"/>
        </w:rPr>
        <w:t>The diagram shows a sector of a circle</w:t>
      </w:r>
      <w:r w:rsidR="00DC3A89" w:rsidRPr="00093091">
        <w:rPr>
          <w:rFonts w:ascii="Times New Roman" w:hAnsi="Times New Roman" w:cs="Times New Roman"/>
        </w:rPr>
        <w:t xml:space="preserve">. The angle at the centre is </w:t>
      </w:r>
      <w:r w:rsidR="001C26D4">
        <w:rPr>
          <w:rFonts w:ascii="Times New Roman" w:hAnsi="Times New Roman" w:cs="Times New Roman"/>
        </w:rPr>
        <w:t>0.7</w:t>
      </w:r>
      <w:r w:rsidR="00DC3A89" w:rsidRPr="00093091">
        <w:rPr>
          <w:rFonts w:ascii="Times New Roman" w:eastAsiaTheme="minorEastAsia" w:hAnsi="Times New Roman" w:cs="Times New Roman"/>
        </w:rPr>
        <w:t xml:space="preserve"> radians, and t</w:t>
      </w:r>
      <w:r w:rsidRPr="00093091">
        <w:rPr>
          <w:rFonts w:ascii="Times New Roman" w:eastAsiaTheme="minorEastAsia" w:hAnsi="Times New Roman" w:cs="Times New Roman"/>
        </w:rPr>
        <w:t>he area of the sector is</w:t>
      </w:r>
      <w:r w:rsidR="001C26D4">
        <w:rPr>
          <w:rFonts w:ascii="Times New Roman" w:eastAsiaTheme="minorEastAsia" w:hAnsi="Times New Roman" w:cs="Times New Roman"/>
        </w:rPr>
        <w:t xml:space="preserve"> 96 cm</w:t>
      </w:r>
      <w:r w:rsidR="001C26D4" w:rsidRPr="001C26D4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Pr="00093091">
        <w:rPr>
          <w:rFonts w:ascii="Times New Roman" w:eastAsiaTheme="minorEastAsia" w:hAnsi="Times New Roman" w:cs="Times New Roman"/>
        </w:rPr>
        <w:t>.</w:t>
      </w:r>
    </w:p>
    <w:p w:rsidR="00FA44B8" w:rsidRDefault="00FA44B8" w:rsidP="00951B20">
      <w:pPr>
        <w:ind w:left="27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542032" cy="174955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1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032" cy="1749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364F" w:rsidRDefault="0013364F" w:rsidP="003813D2">
      <w:pPr>
        <w:ind w:left="1080" w:hanging="360"/>
        <w:rPr>
          <w:rFonts w:ascii="Times New Roman" w:eastAsiaTheme="minorEastAsia" w:hAnsi="Times New Roman" w:cs="Times New Roman"/>
        </w:rPr>
      </w:pPr>
    </w:p>
    <w:p w:rsidR="00623BCE" w:rsidRPr="00093091" w:rsidRDefault="00093091" w:rsidP="003813D2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623BCE" w:rsidRPr="00093091">
        <w:rPr>
          <w:rFonts w:ascii="Times New Roman" w:eastAsiaTheme="minorEastAsia" w:hAnsi="Times New Roman" w:cs="Times New Roman"/>
        </w:rPr>
        <w:t>Find</w:t>
      </w:r>
      <w:r w:rsidR="00DC3A89" w:rsidRPr="00093091">
        <w:rPr>
          <w:rFonts w:ascii="Times New Roman" w:eastAsiaTheme="minorEastAsia" w:hAnsi="Times New Roman" w:cs="Times New Roman"/>
        </w:rPr>
        <w:t xml:space="preserve"> the radius of the circle.</w:t>
      </w:r>
    </w:p>
    <w:p w:rsidR="00623BCE" w:rsidRPr="00093091" w:rsidRDefault="00093091" w:rsidP="003813D2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623BCE" w:rsidRPr="00093091">
        <w:rPr>
          <w:rFonts w:ascii="Times New Roman" w:eastAsiaTheme="minorEastAsia" w:hAnsi="Times New Roman" w:cs="Times New Roman"/>
        </w:rPr>
        <w:t>Find the perimeter of the sector.</w:t>
      </w:r>
    </w:p>
    <w:p w:rsidR="00623BCE" w:rsidRDefault="00093091" w:rsidP="00623BCE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</w:t>
      </w:r>
      <w:r w:rsidRPr="00093091">
        <w:rPr>
          <w:rFonts w:ascii="Times New Roman" w:hAnsi="Times New Roman" w:cs="Times New Roman"/>
          <w:i/>
        </w:rPr>
        <w:t xml:space="preserve">) </w:t>
      </w:r>
      <w:r w:rsidR="00623BCE" w:rsidRPr="00093091">
        <w:rPr>
          <w:rFonts w:ascii="Times New Roman" w:eastAsiaTheme="minorEastAsia" w:hAnsi="Times New Roman" w:cs="Times New Roman"/>
          <w:i/>
        </w:rPr>
        <w:t>[7 marks]</w:t>
      </w:r>
    </w:p>
    <w:p w:rsidR="00FA44B8" w:rsidRDefault="00FA44B8" w:rsidP="00093091">
      <w:pPr>
        <w:ind w:left="270" w:hanging="270"/>
        <w:jc w:val="both"/>
        <w:rPr>
          <w:rFonts w:ascii="Times New Roman" w:eastAsiaTheme="minorEastAsia" w:hAnsi="Times New Roman" w:cs="Times New Roman"/>
          <w:b/>
        </w:rPr>
      </w:pPr>
    </w:p>
    <w:p w:rsidR="00FA44B8" w:rsidRDefault="00FA44B8" w:rsidP="00093091">
      <w:pPr>
        <w:ind w:left="270" w:hanging="270"/>
        <w:jc w:val="both"/>
        <w:rPr>
          <w:rFonts w:ascii="Times New Roman" w:eastAsiaTheme="minorEastAsia" w:hAnsi="Times New Roman" w:cs="Times New Roman"/>
          <w:b/>
        </w:rPr>
      </w:pPr>
    </w:p>
    <w:p w:rsidR="00623BCE" w:rsidRPr="00093091" w:rsidRDefault="00623BCE" w:rsidP="00093091">
      <w:pPr>
        <w:ind w:left="270" w:hanging="270"/>
        <w:jc w:val="both"/>
        <w:rPr>
          <w:rFonts w:ascii="Times New Roman" w:eastAsiaTheme="minorEastAsia" w:hAnsi="Times New Roman" w:cs="Times New Roman"/>
        </w:rPr>
      </w:pPr>
      <w:r w:rsidRPr="00093091">
        <w:rPr>
          <w:rFonts w:ascii="Times New Roman" w:eastAsiaTheme="minorEastAsia" w:hAnsi="Times New Roman" w:cs="Times New Roman"/>
          <w:b/>
        </w:rPr>
        <w:t>2.</w:t>
      </w:r>
      <w:r w:rsidR="00093091">
        <w:rPr>
          <w:rFonts w:ascii="Times New Roman" w:eastAsiaTheme="minorEastAsia" w:hAnsi="Times New Roman" w:cs="Times New Roman"/>
          <w:b/>
        </w:rPr>
        <w:tab/>
      </w:r>
      <w:r w:rsidRPr="00093091">
        <w:rPr>
          <w:rFonts w:ascii="Times New Roman" w:eastAsiaTheme="minorEastAsia" w:hAnsi="Times New Roman" w:cs="Times New Roman"/>
        </w:rPr>
        <w:t>In triangle</w:t>
      </w:r>
      <w:r w:rsidR="001C26D4">
        <w:rPr>
          <w:rFonts w:ascii="Times New Roman" w:eastAsiaTheme="minorEastAsia" w:hAnsi="Times New Roman" w:cs="Times New Roman"/>
        </w:rPr>
        <w:t xml:space="preserve"> ABC, AB = 7 cm, BC = 9 cm</w:t>
      </w:r>
      <w:r w:rsidRPr="00093091">
        <w:rPr>
          <w:rFonts w:ascii="Times New Roman" w:eastAsiaTheme="minorEastAsia" w:hAnsi="Times New Roman" w:cs="Times New Roman"/>
        </w:rPr>
        <w:t>, and</w:t>
      </w:r>
      <w:r w:rsidR="001C26D4">
        <w:rPr>
          <w:rFonts w:ascii="Times New Roman" w:eastAsiaTheme="minorEastAsia" w:hAnsi="Times New Roman" w:cs="Times New Roman"/>
        </w:rPr>
        <w:t xml:space="preserve"> </w:t>
      </w:r>
      <w:r w:rsidR="001C26D4" w:rsidRPr="001C26D4">
        <w:rPr>
          <w:rFonts w:ascii="Times New Roman" w:eastAsiaTheme="minorEastAsia" w:hAnsi="Times New Roman" w:cs="Times New Roman"/>
          <w:position w:val="-4"/>
        </w:rPr>
        <w:object w:dxaOrig="220" w:dyaOrig="3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.25pt;height:15pt" o:ole="">
            <v:imagedata r:id="rId8" o:title=""/>
          </v:shape>
          <o:OLEObject Type="Embed" ProgID="Equation.DSMT4" ShapeID="_x0000_i1025" DrawAspect="Content" ObjectID="_1431951211" r:id="rId9"/>
        </w:object>
      </w:r>
      <w:r w:rsidR="001C26D4">
        <w:rPr>
          <w:rFonts w:ascii="Times New Roman" w:eastAsiaTheme="minorEastAsia" w:hAnsi="Times New Roman" w:cs="Times New Roman"/>
        </w:rPr>
        <w:t xml:space="preserve"> = 136</w:t>
      </w:r>
      <w:r w:rsidR="001C26D4">
        <w:rPr>
          <w:rFonts w:ascii="Times New Roman" w:eastAsiaTheme="minorEastAsia" w:hAnsi="Times New Roman" w:cs="Times New Roman"/>
        </w:rPr>
        <w:sym w:font="Symbol" w:char="F0B0"/>
      </w:r>
      <w:r w:rsidR="001C26D4">
        <w:rPr>
          <w:rFonts w:ascii="Times New Roman" w:eastAsiaTheme="minorEastAsia" w:hAnsi="Times New Roman" w:cs="Times New Roman"/>
        </w:rPr>
        <w:t>.</w:t>
      </w:r>
    </w:p>
    <w:p w:rsidR="00623BCE" w:rsidRPr="00093091" w:rsidRDefault="00093091" w:rsidP="003813D2">
      <w:pPr>
        <w:ind w:left="1080" w:hanging="360"/>
        <w:jc w:val="both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623BCE" w:rsidRPr="00093091">
        <w:rPr>
          <w:rFonts w:ascii="Times New Roman" w:eastAsiaTheme="minorEastAsia" w:hAnsi="Times New Roman" w:cs="Times New Roman"/>
        </w:rPr>
        <w:t>Calculate the perimeter of the triangle.</w:t>
      </w:r>
    </w:p>
    <w:p w:rsidR="00623BCE" w:rsidRPr="00093091" w:rsidRDefault="00093091" w:rsidP="003813D2">
      <w:pPr>
        <w:ind w:left="1080" w:hanging="360"/>
        <w:jc w:val="both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623BCE" w:rsidRPr="00093091">
        <w:rPr>
          <w:rFonts w:ascii="Times New Roman" w:eastAsiaTheme="minorEastAsia" w:hAnsi="Times New Roman" w:cs="Times New Roman"/>
        </w:rPr>
        <w:t>Find the size of angle</w:t>
      </w:r>
      <w:r w:rsidR="001C26D4">
        <w:rPr>
          <w:rFonts w:ascii="Times New Roman" w:eastAsiaTheme="minorEastAsia" w:hAnsi="Times New Roman" w:cs="Times New Roman"/>
        </w:rPr>
        <w:t xml:space="preserve"> </w:t>
      </w:r>
      <w:r w:rsidR="001C26D4" w:rsidRPr="001C26D4">
        <w:rPr>
          <w:rFonts w:ascii="Times New Roman" w:eastAsiaTheme="minorEastAsia" w:hAnsi="Times New Roman" w:cs="Times New Roman"/>
          <w:position w:val="-4"/>
        </w:rPr>
        <w:object w:dxaOrig="220" w:dyaOrig="300">
          <v:shape id="_x0000_i1026" type="#_x0000_t75" style="width:11.25pt;height:15pt" o:ole="">
            <v:imagedata r:id="rId10" o:title=""/>
          </v:shape>
          <o:OLEObject Type="Embed" ProgID="Equation.DSMT4" ShapeID="_x0000_i1026" DrawAspect="Content" ObjectID="_1431951212" r:id="rId11"/>
        </w:object>
      </w:r>
      <m:oMath>
        <m:r>
          <w:rPr>
            <w:rFonts w:ascii="Cambria Math" w:eastAsiaTheme="minorEastAsia" w:hAnsi="Times New Roman" w:cs="Times New Roman"/>
          </w:rPr>
          <m:t>.</m:t>
        </m:r>
      </m:oMath>
    </w:p>
    <w:p w:rsidR="00623BCE" w:rsidRDefault="00093091" w:rsidP="00623BCE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</w:t>
      </w:r>
      <w:r w:rsidRPr="00093091">
        <w:rPr>
          <w:rFonts w:ascii="Times New Roman" w:hAnsi="Times New Roman" w:cs="Times New Roman"/>
          <w:i/>
        </w:rPr>
        <w:t>)</w:t>
      </w:r>
      <w:r w:rsidRPr="00093091">
        <w:rPr>
          <w:rFonts w:ascii="Times New Roman" w:eastAsiaTheme="minorEastAsia" w:hAnsi="Times New Roman" w:cs="Times New Roman"/>
          <w:i/>
        </w:rPr>
        <w:t xml:space="preserve"> </w:t>
      </w:r>
      <w:r w:rsidR="00623BCE" w:rsidRPr="00093091">
        <w:rPr>
          <w:rFonts w:ascii="Times New Roman" w:eastAsiaTheme="minorEastAsia" w:hAnsi="Times New Roman" w:cs="Times New Roman"/>
          <w:i/>
        </w:rPr>
        <w:t>[9 marks]</w:t>
      </w:r>
    </w:p>
    <w:p w:rsidR="00FA44B8" w:rsidRDefault="00FA44B8" w:rsidP="00BA40AF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  <w:b/>
        </w:rPr>
      </w:pPr>
    </w:p>
    <w:p w:rsidR="00FA44B8" w:rsidRDefault="00FA44B8" w:rsidP="00BA40AF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  <w:b/>
        </w:rPr>
      </w:pPr>
    </w:p>
    <w:p w:rsidR="00FA44B8" w:rsidRDefault="00FA44B8" w:rsidP="00BA40AF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  <w:b/>
        </w:rPr>
      </w:pPr>
    </w:p>
    <w:p w:rsidR="00FA44B8" w:rsidRDefault="00FA44B8" w:rsidP="00BA40AF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  <w:b/>
        </w:rPr>
      </w:pPr>
    </w:p>
    <w:p w:rsidR="00FA44B8" w:rsidRDefault="00FA44B8" w:rsidP="00BA40AF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  <w:b/>
        </w:rPr>
      </w:pPr>
    </w:p>
    <w:p w:rsidR="00FA44B8" w:rsidRDefault="00FA44B8" w:rsidP="00BA40AF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  <w:b/>
        </w:rPr>
      </w:pPr>
    </w:p>
    <w:p w:rsidR="00FA44B8" w:rsidRDefault="00FA44B8" w:rsidP="00BA40AF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  <w:b/>
        </w:rPr>
      </w:pPr>
    </w:p>
    <w:p w:rsidR="00FA44B8" w:rsidRDefault="00FA44B8" w:rsidP="00BA40AF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  <w:b/>
        </w:rPr>
      </w:pPr>
    </w:p>
    <w:p w:rsidR="00093091" w:rsidRDefault="00623BCE" w:rsidP="00BA40AF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bookmarkStart w:id="0" w:name="_GoBack"/>
      <w:bookmarkEnd w:id="0"/>
      <w:r w:rsidRPr="00093091">
        <w:rPr>
          <w:rFonts w:ascii="Times New Roman" w:eastAsiaTheme="minorEastAsia" w:hAnsi="Times New Roman" w:cs="Times New Roman"/>
          <w:b/>
        </w:rPr>
        <w:t>3.</w:t>
      </w:r>
      <w:r w:rsidR="00093091">
        <w:rPr>
          <w:rFonts w:ascii="Times New Roman" w:eastAsiaTheme="minorEastAsia" w:hAnsi="Times New Roman" w:cs="Times New Roman"/>
        </w:rPr>
        <w:tab/>
      </w:r>
      <w:r w:rsidR="00BA40AF" w:rsidRPr="00093091">
        <w:rPr>
          <w:rFonts w:ascii="Times New Roman" w:eastAsiaTheme="minorEastAsia" w:hAnsi="Times New Roman" w:cs="Times New Roman"/>
        </w:rPr>
        <w:t>(</w:t>
      </w:r>
      <w:proofErr w:type="gramStart"/>
      <w:r w:rsidR="00BA40AF" w:rsidRPr="00093091">
        <w:rPr>
          <w:rFonts w:ascii="Times New Roman" w:eastAsiaTheme="minorEastAsia" w:hAnsi="Times New Roman" w:cs="Times New Roman"/>
        </w:rPr>
        <w:t>a</w:t>
      </w:r>
      <w:proofErr w:type="gramEnd"/>
      <w:r w:rsidR="00BA40AF" w:rsidRPr="00093091">
        <w:rPr>
          <w:rFonts w:ascii="Times New Roman" w:eastAsiaTheme="minorEastAsia" w:hAnsi="Times New Roman" w:cs="Times New Roman"/>
        </w:rPr>
        <w:t>)</w:t>
      </w:r>
      <w:r w:rsidR="00BA40AF">
        <w:rPr>
          <w:rFonts w:ascii="Times New Roman" w:eastAsiaTheme="minorEastAsia" w:hAnsi="Times New Roman" w:cs="Times New Roman"/>
        </w:rPr>
        <w:tab/>
      </w:r>
      <w:r w:rsidR="00DC3A89" w:rsidRPr="00093091">
        <w:rPr>
          <w:rFonts w:ascii="Times New Roman" w:eastAsiaTheme="minorEastAsia" w:hAnsi="Times New Roman" w:cs="Times New Roman"/>
        </w:rPr>
        <w:t xml:space="preserve">The diagram shows a sector of </w:t>
      </w:r>
      <w:r w:rsidR="00682302" w:rsidRPr="00093091">
        <w:rPr>
          <w:rFonts w:ascii="Times New Roman" w:eastAsiaTheme="minorEastAsia" w:hAnsi="Times New Roman" w:cs="Times New Roman"/>
        </w:rPr>
        <w:t>a</w:t>
      </w:r>
      <w:r w:rsidR="00DC3A89" w:rsidRPr="00093091">
        <w:rPr>
          <w:rFonts w:ascii="Times New Roman" w:eastAsiaTheme="minorEastAsia" w:hAnsi="Times New Roman" w:cs="Times New Roman"/>
        </w:rPr>
        <w:t xml:space="preserve"> circle with radius </w:t>
      </w:r>
      <w:r w:rsidR="003813D2">
        <w:rPr>
          <w:rFonts w:ascii="Times New Roman" w:eastAsiaTheme="minorEastAsia" w:hAnsi="Times New Roman" w:cs="Times New Roman"/>
        </w:rPr>
        <w:t xml:space="preserve">8 cm. </w:t>
      </w:r>
      <w:r w:rsidR="00BA40AF">
        <w:rPr>
          <w:rFonts w:ascii="Times New Roman" w:eastAsiaTheme="minorEastAsia" w:hAnsi="Times New Roman" w:cs="Times New Roman"/>
        </w:rPr>
        <w:t xml:space="preserve"> The shaded region has </w:t>
      </w:r>
      <w:r w:rsidR="00BA40AF">
        <w:rPr>
          <w:rFonts w:ascii="Times New Roman" w:eastAsiaTheme="minorEastAsia" w:hAnsi="Times New Roman" w:cs="Times New Roman"/>
        </w:rPr>
        <w:tab/>
      </w:r>
      <w:r w:rsidR="00DC3A89" w:rsidRPr="00093091">
        <w:rPr>
          <w:rFonts w:ascii="Times New Roman" w:eastAsiaTheme="minorEastAsia" w:hAnsi="Times New Roman" w:cs="Times New Roman"/>
        </w:rPr>
        <w:t xml:space="preserve">perimeter </w:t>
      </w:r>
      <w:r w:rsidR="003813D2">
        <w:rPr>
          <w:rFonts w:ascii="Times New Roman" w:eastAsiaTheme="minorEastAsia" w:hAnsi="Times New Roman" w:cs="Times New Roman"/>
        </w:rPr>
        <w:t>9.5 cm.</w:t>
      </w:r>
    </w:p>
    <w:p w:rsidR="00FA44B8" w:rsidRDefault="00FA44B8" w:rsidP="00BA40AF">
      <w:pPr>
        <w:ind w:left="108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542032" cy="243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1_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032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56B" w:rsidRDefault="0010056B" w:rsidP="00093091">
      <w:pPr>
        <w:ind w:left="270" w:hanging="270"/>
        <w:rPr>
          <w:rFonts w:ascii="Times New Roman" w:eastAsiaTheme="minorEastAsia" w:hAnsi="Times New Roman" w:cs="Times New Roman"/>
          <w:noProof/>
          <w:lang w:val="en-US"/>
        </w:rPr>
      </w:pPr>
    </w:p>
    <w:p w:rsidR="00DC3A89" w:rsidRDefault="00DC3A89" w:rsidP="001C26D4">
      <w:pPr>
        <w:spacing w:before="200"/>
        <w:ind w:left="1080"/>
        <w:rPr>
          <w:rFonts w:ascii="Times New Roman" w:eastAsiaTheme="minorEastAsia" w:hAnsi="Times New Roman" w:cs="Times New Roman"/>
        </w:rPr>
      </w:pPr>
      <w:r w:rsidRPr="00093091">
        <w:rPr>
          <w:rFonts w:ascii="Times New Roman" w:eastAsiaTheme="minorEastAsia" w:hAnsi="Times New Roman" w:cs="Times New Roman"/>
        </w:rPr>
        <w:t xml:space="preserve">Find the size of the angle marked </w:t>
      </w:r>
      <w:r w:rsidR="001C26D4" w:rsidRPr="001C26D4">
        <w:rPr>
          <w:rFonts w:ascii="Times New Roman" w:eastAsiaTheme="minorEastAsia" w:hAnsi="Times New Roman" w:cs="Times New Roman"/>
          <w:i/>
        </w:rPr>
        <w:t>θ</w:t>
      </w:r>
      <w:r w:rsidRPr="00093091">
        <w:rPr>
          <w:rFonts w:ascii="Times New Roman" w:eastAsiaTheme="minorEastAsia" w:hAnsi="Times New Roman" w:cs="Times New Roman"/>
        </w:rPr>
        <w:t>.</w:t>
      </w:r>
    </w:p>
    <w:p w:rsidR="00201AA4" w:rsidRPr="00093091" w:rsidRDefault="00201AA4" w:rsidP="001C26D4">
      <w:pPr>
        <w:spacing w:before="200"/>
        <w:ind w:left="1080"/>
        <w:rPr>
          <w:rFonts w:ascii="Times New Roman" w:eastAsiaTheme="minorEastAsia" w:hAnsi="Times New Roman" w:cs="Times New Roman"/>
        </w:rPr>
      </w:pPr>
    </w:p>
    <w:p w:rsidR="00093091" w:rsidRDefault="005929C8" w:rsidP="005929C8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DC3A89" w:rsidRPr="00093091">
        <w:rPr>
          <w:rFonts w:ascii="Times New Roman" w:eastAsiaTheme="minorEastAsia" w:hAnsi="Times New Roman" w:cs="Times New Roman"/>
        </w:rPr>
        <w:t xml:space="preserve">In the second diagram, both circles have radius </w:t>
      </w:r>
      <w:r w:rsidR="001C26D4">
        <w:rPr>
          <w:rFonts w:ascii="Times New Roman" w:eastAsiaTheme="minorEastAsia" w:hAnsi="Times New Roman" w:cs="Times New Roman"/>
        </w:rPr>
        <w:t xml:space="preserve">8 cm </w:t>
      </w:r>
      <w:r w:rsidR="00DC3A89" w:rsidRPr="00093091">
        <w:rPr>
          <w:rFonts w:ascii="Times New Roman" w:eastAsiaTheme="minorEastAsia" w:hAnsi="Times New Roman" w:cs="Times New Roman"/>
        </w:rPr>
        <w:t xml:space="preserve">and the angle </w:t>
      </w:r>
      <w:r w:rsidR="001C26D4" w:rsidRPr="001C26D4">
        <w:rPr>
          <w:rFonts w:ascii="Times New Roman" w:eastAsiaTheme="minorEastAsia" w:hAnsi="Times New Roman" w:cs="Times New Roman"/>
          <w:i/>
        </w:rPr>
        <w:t>θ</w:t>
      </w:r>
      <w:r w:rsidR="001C26D4">
        <w:rPr>
          <w:rFonts w:ascii="Times New Roman" w:eastAsiaTheme="minorEastAsia" w:hAnsi="Times New Roman" w:cs="Times New Roman"/>
        </w:rPr>
        <w:t xml:space="preserve"> </w:t>
      </w:r>
      <w:r w:rsidR="00DC3A89" w:rsidRPr="00093091">
        <w:rPr>
          <w:rFonts w:ascii="Times New Roman" w:eastAsiaTheme="minorEastAsia" w:hAnsi="Times New Roman" w:cs="Times New Roman"/>
        </w:rPr>
        <w:t>has the value</w:t>
      </w:r>
      <w:r w:rsidR="001C26D4">
        <w:rPr>
          <w:rFonts w:ascii="Times New Roman" w:eastAsiaTheme="minorEastAsia" w:hAnsi="Times New Roman" w:cs="Times New Roman"/>
        </w:rPr>
        <w:t xml:space="preserve">   </w:t>
      </w:r>
      <w:r w:rsidR="00DC3A89" w:rsidRPr="00093091">
        <w:rPr>
          <w:rFonts w:ascii="Times New Roman" w:eastAsiaTheme="minorEastAsia" w:hAnsi="Times New Roman" w:cs="Times New Roman"/>
        </w:rPr>
        <w:t xml:space="preserve"> found above.</w:t>
      </w:r>
    </w:p>
    <w:p w:rsidR="00201AA4" w:rsidRDefault="00201AA4" w:rsidP="005929C8">
      <w:pPr>
        <w:ind w:left="108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542032" cy="135636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1_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032" cy="135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9C8" w:rsidRPr="00093091" w:rsidRDefault="005929C8" w:rsidP="00093091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</w:p>
    <w:p w:rsidR="00DC3A89" w:rsidRPr="00093091" w:rsidRDefault="00DC3A89" w:rsidP="005929C8">
      <w:pPr>
        <w:ind w:left="1080"/>
        <w:rPr>
          <w:rFonts w:ascii="Times New Roman" w:eastAsiaTheme="minorEastAsia" w:hAnsi="Times New Roman" w:cs="Times New Roman"/>
        </w:rPr>
      </w:pPr>
      <w:r w:rsidRPr="00093091">
        <w:rPr>
          <w:rFonts w:ascii="Times New Roman" w:eastAsiaTheme="minorEastAsia" w:hAnsi="Times New Roman" w:cs="Times New Roman"/>
        </w:rPr>
        <w:t>Find the area of the shaded region.</w:t>
      </w:r>
    </w:p>
    <w:p w:rsidR="00ED595A" w:rsidRPr="005C6228" w:rsidRDefault="00093091" w:rsidP="005C6228">
      <w:pPr>
        <w:jc w:val="right"/>
        <w:rPr>
          <w:rFonts w:ascii="Times New Roman" w:eastAsiaTheme="minorEastAsia" w:hAnsi="Times New Roman" w:cs="Times New Roman"/>
        </w:rPr>
      </w:pPr>
      <w:r w:rsidRPr="000421B8">
        <w:rPr>
          <w:rFonts w:ascii="Times New Roman" w:hAnsi="Times New Roman" w:cs="Times New Roman"/>
          <w:i/>
        </w:rPr>
        <w:t xml:space="preserve">(accessible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093091">
        <w:rPr>
          <w:rFonts w:ascii="Times New Roman" w:hAnsi="Times New Roman" w:cs="Times New Roman"/>
          <w:i/>
        </w:rPr>
        <w:t>)</w:t>
      </w:r>
      <w:r w:rsidRPr="00093091">
        <w:rPr>
          <w:rFonts w:ascii="Times New Roman" w:eastAsiaTheme="minorEastAsia" w:hAnsi="Times New Roman" w:cs="Times New Roman"/>
          <w:i/>
        </w:rPr>
        <w:t xml:space="preserve"> </w:t>
      </w:r>
      <w:r w:rsidR="001B2F14" w:rsidRPr="00093091">
        <w:rPr>
          <w:rFonts w:ascii="Times New Roman" w:eastAsiaTheme="minorEastAsia" w:hAnsi="Times New Roman" w:cs="Times New Roman"/>
          <w:i/>
        </w:rPr>
        <w:t>[14 marks]</w:t>
      </w:r>
    </w:p>
    <w:sectPr w:rsidR="00ED595A" w:rsidRPr="005C6228" w:rsidSect="00B34D9B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C1D55" w:rsidRDefault="00AC1D55" w:rsidP="00863C79">
      <w:pPr>
        <w:spacing w:after="0" w:line="240" w:lineRule="auto"/>
      </w:pPr>
      <w:r>
        <w:separator/>
      </w:r>
    </w:p>
  </w:endnote>
  <w:endnote w:type="continuationSeparator" w:id="0">
    <w:p w:rsidR="00AC1D55" w:rsidRDefault="00AC1D55" w:rsidP="00863C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3C79" w:rsidRDefault="00863C7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4229" w:rsidRPr="00556E52" w:rsidRDefault="00354229" w:rsidP="00354229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B87A9A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B87A9A" w:rsidRPr="00556E52">
      <w:rPr>
        <w:rStyle w:val="PageNumber"/>
        <w:rFonts w:ascii="Times New Roman" w:hAnsi="Times New Roman" w:cs="Times New Roman"/>
      </w:rPr>
      <w:fldChar w:fldCharType="separate"/>
    </w:r>
    <w:r w:rsidR="0013364F">
      <w:rPr>
        <w:rStyle w:val="PageNumber"/>
        <w:rFonts w:ascii="Times New Roman" w:hAnsi="Times New Roman" w:cs="Times New Roman"/>
        <w:noProof/>
      </w:rPr>
      <w:t>1</w:t>
    </w:r>
    <w:r w:rsidR="00B87A9A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B87A9A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B87A9A" w:rsidRPr="00556E52">
      <w:rPr>
        <w:rStyle w:val="PageNumber"/>
        <w:rFonts w:ascii="Times New Roman" w:hAnsi="Times New Roman" w:cs="Times New Roman"/>
      </w:rPr>
      <w:fldChar w:fldCharType="separate"/>
    </w:r>
    <w:r w:rsidR="0013364F">
      <w:rPr>
        <w:rStyle w:val="PageNumber"/>
        <w:rFonts w:ascii="Times New Roman" w:hAnsi="Times New Roman" w:cs="Times New Roman"/>
        <w:noProof/>
      </w:rPr>
      <w:t>2</w:t>
    </w:r>
    <w:r w:rsidR="00B87A9A" w:rsidRPr="00556E52">
      <w:rPr>
        <w:rStyle w:val="PageNumber"/>
        <w:rFonts w:ascii="Times New Roman" w:hAnsi="Times New Roman" w:cs="Times New Roman"/>
      </w:rPr>
      <w:fldChar w:fldCharType="end"/>
    </w:r>
  </w:p>
  <w:p w:rsidR="00863C79" w:rsidRDefault="00863C79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3C79" w:rsidRDefault="00863C7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C1D55" w:rsidRDefault="00AC1D55" w:rsidP="00863C79">
      <w:pPr>
        <w:spacing w:after="0" w:line="240" w:lineRule="auto"/>
      </w:pPr>
      <w:r>
        <w:separator/>
      </w:r>
    </w:p>
  </w:footnote>
  <w:footnote w:type="continuationSeparator" w:id="0">
    <w:p w:rsidR="00AC1D55" w:rsidRDefault="00AC1D55" w:rsidP="00863C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3C79" w:rsidRDefault="00863C7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3C79" w:rsidRDefault="00863C79" w:rsidP="00863C79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4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>Mathematics Higher Level</w:t>
    </w:r>
    <w:r>
      <w:t xml:space="preserve"> for the IB Diploma</w:t>
    </w:r>
  </w:p>
  <w:p w:rsidR="00863C79" w:rsidRDefault="00863C79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3C79" w:rsidRDefault="00863C7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23BCE"/>
    <w:rsid w:val="00093091"/>
    <w:rsid w:val="00095D1E"/>
    <w:rsid w:val="000C03BD"/>
    <w:rsid w:val="0010056B"/>
    <w:rsid w:val="0013364F"/>
    <w:rsid w:val="00133861"/>
    <w:rsid w:val="001B2F14"/>
    <w:rsid w:val="001C26D4"/>
    <w:rsid w:val="00201AA4"/>
    <w:rsid w:val="002032E7"/>
    <w:rsid w:val="00337975"/>
    <w:rsid w:val="00354229"/>
    <w:rsid w:val="003813D2"/>
    <w:rsid w:val="00534C02"/>
    <w:rsid w:val="005929C8"/>
    <w:rsid w:val="005A1A6C"/>
    <w:rsid w:val="005C6228"/>
    <w:rsid w:val="006120CF"/>
    <w:rsid w:val="00623BCE"/>
    <w:rsid w:val="00682302"/>
    <w:rsid w:val="00711B15"/>
    <w:rsid w:val="00786725"/>
    <w:rsid w:val="007A7169"/>
    <w:rsid w:val="00863C79"/>
    <w:rsid w:val="00951B20"/>
    <w:rsid w:val="00952120"/>
    <w:rsid w:val="009805B3"/>
    <w:rsid w:val="00AC1D55"/>
    <w:rsid w:val="00B34D9B"/>
    <w:rsid w:val="00B6179D"/>
    <w:rsid w:val="00B87A9A"/>
    <w:rsid w:val="00BA40AF"/>
    <w:rsid w:val="00BA7BB2"/>
    <w:rsid w:val="00BE5FDB"/>
    <w:rsid w:val="00C46C41"/>
    <w:rsid w:val="00D05708"/>
    <w:rsid w:val="00D06A16"/>
    <w:rsid w:val="00D32F37"/>
    <w:rsid w:val="00D60D24"/>
    <w:rsid w:val="00DA0C3A"/>
    <w:rsid w:val="00DC3A89"/>
    <w:rsid w:val="00E21944"/>
    <w:rsid w:val="00ED595A"/>
    <w:rsid w:val="00EE3478"/>
    <w:rsid w:val="00F4674A"/>
    <w:rsid w:val="00F6035D"/>
    <w:rsid w:val="00FA44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4D9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623BCE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23B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3BC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863C7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63C79"/>
  </w:style>
  <w:style w:type="paragraph" w:styleId="Footer">
    <w:name w:val="footer"/>
    <w:basedOn w:val="Normal"/>
    <w:link w:val="FooterChar"/>
    <w:unhideWhenUsed/>
    <w:rsid w:val="00863C7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863C79"/>
  </w:style>
  <w:style w:type="character" w:styleId="PageNumber">
    <w:name w:val="page number"/>
    <w:basedOn w:val="DefaultParagraphFont"/>
    <w:rsid w:val="00354229"/>
  </w:style>
  <w:style w:type="character" w:styleId="CommentReference">
    <w:name w:val="annotation reference"/>
    <w:basedOn w:val="DefaultParagraphFont"/>
    <w:uiPriority w:val="99"/>
    <w:semiHidden/>
    <w:unhideWhenUsed/>
    <w:rsid w:val="002032E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032E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032E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032E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032E7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5.jpg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4.jpg"/><Relationship Id="rId17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3.wmf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2</Pages>
  <Words>137</Words>
  <Characters>786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24</cp:revision>
  <dcterms:created xsi:type="dcterms:W3CDTF">2012-10-19T21:16:00Z</dcterms:created>
  <dcterms:modified xsi:type="dcterms:W3CDTF">2013-06-05T14:17:00Z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